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993A0B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 xml:space="preserve">MẪU SỐ </w:t>
      </w:r>
      <w:r w:rsidRPr="008E0198">
        <w:rPr>
          <w:b/>
          <w:sz w:val="52"/>
          <w:szCs w:val="52"/>
        </w:rPr>
        <w:t>3</w:t>
      </w:r>
      <w:r w:rsidRPr="008E0198">
        <w:rPr>
          <w:b/>
          <w:sz w:val="52"/>
          <w:szCs w:val="52"/>
          <w:lang w:val="vi-VN"/>
        </w:rPr>
        <w:t>A</w:t>
      </w:r>
    </w:p>
    <w:p w14:paraId="30548DDD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</w:p>
    <w:p w14:paraId="36D3374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52"/>
          <w:szCs w:val="52"/>
          <w:lang w:val="vi-VN"/>
        </w:rPr>
      </w:pPr>
      <w:r w:rsidRPr="008E0198">
        <w:rPr>
          <w:b/>
          <w:sz w:val="52"/>
          <w:szCs w:val="52"/>
          <w:lang w:val="vi-VN"/>
        </w:rPr>
        <w:t>HỒ SƠ MỜI THẦU</w:t>
      </w:r>
    </w:p>
    <w:p w14:paraId="5FFC1FB1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b/>
          <w:sz w:val="52"/>
          <w:szCs w:val="52"/>
          <w:lang w:val="vi-VN"/>
        </w:rPr>
        <w:t xml:space="preserve">XÂY LẮP </w:t>
      </w:r>
      <w:r w:rsidRPr="008E0198">
        <w:rPr>
          <w:rFonts w:eastAsia="MS Mincho"/>
          <w:b/>
          <w:sz w:val="52"/>
          <w:szCs w:val="52"/>
          <w:lang w:val="vi-VN" w:eastAsia="ja-JP"/>
        </w:rPr>
        <w:t xml:space="preserve">QUA MẠNG </w:t>
      </w:r>
    </w:p>
    <w:p w14:paraId="6658AA08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  <w:r w:rsidRPr="008E0198">
        <w:rPr>
          <w:rFonts w:eastAsia="MS Mincho"/>
          <w:b/>
          <w:sz w:val="52"/>
          <w:szCs w:val="52"/>
          <w:lang w:val="vi-VN" w:eastAsia="ja-JP"/>
        </w:rPr>
        <w:t>MỘT GIAI ĐOẠN MỘT TÚI HỒ SƠ</w:t>
      </w:r>
    </w:p>
    <w:p w14:paraId="727FE1D9" w14:textId="77777777" w:rsidR="002737E0" w:rsidRPr="008E0198" w:rsidRDefault="002737E0" w:rsidP="002737E0">
      <w:pPr>
        <w:tabs>
          <w:tab w:val="left" w:pos="1418"/>
        </w:tabs>
        <w:jc w:val="center"/>
        <w:rPr>
          <w:rFonts w:eastAsia="MS Mincho"/>
          <w:b/>
          <w:sz w:val="52"/>
          <w:szCs w:val="52"/>
          <w:lang w:val="vi-VN" w:eastAsia="ja-JP"/>
        </w:rPr>
      </w:pPr>
    </w:p>
    <w:p w14:paraId="2F084615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B755E08" w14:textId="77777777" w:rsidR="002737E0" w:rsidRPr="008E0198" w:rsidRDefault="002737E0" w:rsidP="002737E0">
      <w:pPr>
        <w:tabs>
          <w:tab w:val="left" w:pos="1418"/>
        </w:tabs>
        <w:jc w:val="center"/>
        <w:rPr>
          <w:sz w:val="28"/>
          <w:szCs w:val="28"/>
          <w:lang w:val="vi-VN"/>
        </w:rPr>
      </w:pPr>
      <w:bookmarkStart w:id="0" w:name="_Hlk183530123"/>
      <w:r w:rsidRPr="008E0198">
        <w:rPr>
          <w:sz w:val="28"/>
          <w:szCs w:val="28"/>
          <w:lang w:val="vi-VN"/>
        </w:rPr>
        <w:t>(Ban hành kèm theo Thông tư số</w:t>
      </w:r>
      <w:r>
        <w:rPr>
          <w:sz w:val="28"/>
          <w:szCs w:val="28"/>
        </w:rPr>
        <w:t xml:space="preserve"> 22</w:t>
      </w:r>
      <w:r w:rsidRPr="008E0198">
        <w:rPr>
          <w:sz w:val="28"/>
          <w:szCs w:val="28"/>
          <w:lang w:val="vi-VN"/>
        </w:rPr>
        <w:t>/</w:t>
      </w:r>
      <w:r w:rsidRPr="008E0198">
        <w:rPr>
          <w:sz w:val="28"/>
          <w:szCs w:val="28"/>
        </w:rPr>
        <w:t>2024</w:t>
      </w:r>
      <w:r w:rsidRPr="008E0198">
        <w:rPr>
          <w:sz w:val="28"/>
          <w:szCs w:val="28"/>
          <w:lang w:val="vi-VN"/>
        </w:rPr>
        <w:t xml:space="preserve">/TT-BKHĐT </w:t>
      </w:r>
    </w:p>
    <w:p w14:paraId="10A540E9" w14:textId="77777777" w:rsidR="002737E0" w:rsidRPr="008E0198" w:rsidRDefault="002737E0" w:rsidP="002737E0">
      <w:pPr>
        <w:tabs>
          <w:tab w:val="left" w:pos="1418"/>
        </w:tabs>
        <w:jc w:val="center"/>
        <w:rPr>
          <w:bCs/>
          <w:sz w:val="28"/>
          <w:szCs w:val="28"/>
          <w:lang w:val="vi-VN"/>
        </w:rPr>
      </w:pPr>
      <w:r w:rsidRPr="008E0198">
        <w:rPr>
          <w:sz w:val="28"/>
          <w:szCs w:val="28"/>
          <w:lang w:val="vi-VN"/>
        </w:rPr>
        <w:t xml:space="preserve">ngày </w:t>
      </w:r>
      <w:r>
        <w:rPr>
          <w:sz w:val="28"/>
          <w:szCs w:val="28"/>
        </w:rPr>
        <w:t>17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tháng </w:t>
      </w:r>
      <w:r>
        <w:rPr>
          <w:sz w:val="28"/>
          <w:szCs w:val="28"/>
        </w:rPr>
        <w:t>11</w:t>
      </w:r>
      <w:r w:rsidRPr="008E0198">
        <w:rPr>
          <w:sz w:val="28"/>
          <w:szCs w:val="28"/>
        </w:rPr>
        <w:t xml:space="preserve"> </w:t>
      </w:r>
      <w:r w:rsidRPr="008E0198">
        <w:rPr>
          <w:sz w:val="28"/>
          <w:szCs w:val="28"/>
          <w:lang w:val="vi-VN"/>
        </w:rPr>
        <w:t xml:space="preserve">năm </w:t>
      </w:r>
      <w:r w:rsidRPr="008E0198">
        <w:rPr>
          <w:sz w:val="28"/>
          <w:szCs w:val="28"/>
        </w:rPr>
        <w:t xml:space="preserve">2024 </w:t>
      </w:r>
      <w:r w:rsidRPr="008E0198">
        <w:rPr>
          <w:sz w:val="28"/>
          <w:szCs w:val="28"/>
          <w:lang w:val="vi-VN"/>
        </w:rPr>
        <w:t>của Bộ trưởng Bộ Kế hoạch và Đầu tư</w:t>
      </w:r>
      <w:r w:rsidRPr="008E0198">
        <w:rPr>
          <w:bCs/>
          <w:sz w:val="28"/>
          <w:szCs w:val="28"/>
          <w:lang w:val="vi-VN"/>
        </w:rPr>
        <w:t>)</w:t>
      </w:r>
    </w:p>
    <w:bookmarkEnd w:id="0"/>
    <w:p w14:paraId="2EB7E29E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  <w:r w:rsidRPr="008E0198" w:rsidDel="00233167">
        <w:rPr>
          <w:sz w:val="28"/>
          <w:szCs w:val="28"/>
          <w:lang w:val="vi-VN"/>
        </w:rPr>
        <w:t xml:space="preserve"> </w:t>
      </w:r>
    </w:p>
    <w:p w14:paraId="5F7D952C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sz w:val="28"/>
          <w:szCs w:val="28"/>
          <w:lang w:val="vi-VN"/>
        </w:rPr>
      </w:pPr>
    </w:p>
    <w:p w14:paraId="6FD0A7A7" w14:textId="77777777" w:rsidR="002737E0" w:rsidRPr="008E0198" w:rsidRDefault="002737E0" w:rsidP="002737E0">
      <w:pPr>
        <w:tabs>
          <w:tab w:val="left" w:pos="1418"/>
        </w:tabs>
        <w:spacing w:after="200" w:line="276" w:lineRule="auto"/>
        <w:jc w:val="left"/>
        <w:rPr>
          <w:b/>
          <w:iCs/>
          <w:sz w:val="28"/>
          <w:szCs w:val="28"/>
          <w:lang w:val="vi-VN"/>
        </w:rPr>
      </w:pPr>
      <w:r w:rsidRPr="008E0198">
        <w:rPr>
          <w:b/>
          <w:iCs/>
          <w:sz w:val="28"/>
          <w:szCs w:val="28"/>
          <w:lang w:val="vi-VN"/>
        </w:rPr>
        <w:br w:type="page"/>
      </w:r>
    </w:p>
    <w:p w14:paraId="32BC965F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07E19926" w14:textId="77777777" w:rsidR="002737E0" w:rsidRPr="008E0198" w:rsidRDefault="002737E0" w:rsidP="002737E0">
      <w:pPr>
        <w:tabs>
          <w:tab w:val="left" w:pos="1418"/>
        </w:tabs>
        <w:jc w:val="center"/>
        <w:rPr>
          <w:b/>
          <w:iCs/>
          <w:sz w:val="28"/>
          <w:szCs w:val="28"/>
          <w:lang w:val="vi-VN"/>
        </w:rPr>
      </w:pPr>
    </w:p>
    <w:p w14:paraId="74BD0A16" w14:textId="77777777" w:rsidR="002737E0" w:rsidRPr="008E0198" w:rsidRDefault="002737E0" w:rsidP="002737E0">
      <w:pPr>
        <w:pStyle w:val="Title"/>
        <w:tabs>
          <w:tab w:val="left" w:pos="1418"/>
        </w:tabs>
        <w:spacing w:before="120" w:after="120" w:line="264" w:lineRule="auto"/>
        <w:rPr>
          <w:rFonts w:ascii="Times New Roman" w:hAnsi="Times New Roman"/>
          <w:kern w:val="0"/>
          <w:sz w:val="28"/>
          <w:szCs w:val="28"/>
        </w:rPr>
      </w:pPr>
      <w:r w:rsidRPr="008E0198">
        <w:rPr>
          <w:rFonts w:ascii="Times New Roman" w:hAnsi="Times New Roman"/>
          <w:kern w:val="0"/>
          <w:sz w:val="28"/>
          <w:szCs w:val="28"/>
        </w:rPr>
        <w:t>HỒ SƠ MỜI THẦU</w:t>
      </w:r>
    </w:p>
    <w:p w14:paraId="1338F28B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p w14:paraId="0ABD7E6A" w14:textId="77777777" w:rsidR="002737E0" w:rsidRPr="008E0198" w:rsidRDefault="002737E0" w:rsidP="002737E0">
      <w:pPr>
        <w:tabs>
          <w:tab w:val="left" w:pos="1418"/>
          <w:tab w:val="left" w:pos="1985"/>
        </w:tabs>
        <w:jc w:val="center"/>
        <w:rPr>
          <w:b/>
          <w:iCs/>
          <w:sz w:val="28"/>
          <w:szCs w:val="28"/>
        </w:rPr>
      </w:pPr>
    </w:p>
    <w:tbl>
      <w:tblPr>
        <w:tblW w:w="9181" w:type="dxa"/>
        <w:tblLook w:val="04A0" w:firstRow="1" w:lastRow="0" w:firstColumn="1" w:lastColumn="0" w:noHBand="0" w:noVBand="1"/>
      </w:tblPr>
      <w:tblGrid>
        <w:gridCol w:w="4928"/>
        <w:gridCol w:w="4253"/>
      </w:tblGrid>
      <w:tr w:rsidR="002737E0" w:rsidRPr="008E0198" w14:paraId="4CA1FF1F" w14:textId="77777777" w:rsidTr="00651DFF">
        <w:trPr>
          <w:trHeight w:val="567"/>
        </w:trPr>
        <w:tc>
          <w:tcPr>
            <w:tcW w:w="4928" w:type="dxa"/>
          </w:tcPr>
          <w:p w14:paraId="22A759AA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</w:rPr>
              <w:t xml:space="preserve">Số hiệu gói thầu và số E-TBMT </w:t>
            </w:r>
            <w:r w:rsidRPr="008E0198">
              <w:rPr>
                <w:i/>
                <w:sz w:val="28"/>
                <w:szCs w:val="28"/>
              </w:rPr>
              <w:t>(trên Hệ thống)</w:t>
            </w:r>
            <w:r w:rsidRPr="008E0198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0927883B" w14:textId="69B58474" w:rsidR="002737E0" w:rsidRPr="008E0198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76420F">
              <w:rPr>
                <w:b/>
                <w:sz w:val="28"/>
                <w:szCs w:val="28"/>
                <w:lang w:val="vi-VN"/>
              </w:rPr>
              <w:t>IB2500318047</w:t>
            </w:r>
          </w:p>
        </w:tc>
      </w:tr>
      <w:tr w:rsidR="002737E0" w:rsidRPr="008E0198" w14:paraId="16BF1334" w14:textId="77777777" w:rsidTr="00651DFF">
        <w:trPr>
          <w:trHeight w:val="567"/>
        </w:trPr>
        <w:tc>
          <w:tcPr>
            <w:tcW w:w="4928" w:type="dxa"/>
          </w:tcPr>
          <w:p w14:paraId="7DC5313C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iCs/>
                <w:sz w:val="28"/>
                <w:szCs w:val="28"/>
              </w:rPr>
              <w:t>Tên g</w:t>
            </w:r>
            <w:r w:rsidRPr="008E0198">
              <w:rPr>
                <w:b/>
                <w:iCs/>
                <w:sz w:val="28"/>
                <w:szCs w:val="28"/>
                <w:lang w:val="vi-VN"/>
              </w:rPr>
              <w:t>ói thầu</w:t>
            </w:r>
            <w:r w:rsidRPr="008E0198">
              <w:rPr>
                <w:b/>
                <w:iCs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iCs/>
                <w:sz w:val="28"/>
                <w:szCs w:val="28"/>
              </w:rPr>
              <w:t>:</w:t>
            </w:r>
          </w:p>
        </w:tc>
        <w:tc>
          <w:tcPr>
            <w:tcW w:w="4253" w:type="dxa"/>
          </w:tcPr>
          <w:p w14:paraId="10FEB6FF" w14:textId="75CA5638" w:rsidR="002737E0" w:rsidRPr="0076420F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Xây lắp</w:t>
            </w:r>
          </w:p>
        </w:tc>
      </w:tr>
      <w:tr w:rsidR="002737E0" w:rsidRPr="008E0198" w14:paraId="7A446A2C" w14:textId="77777777" w:rsidTr="00651DFF">
        <w:trPr>
          <w:trHeight w:val="567"/>
        </w:trPr>
        <w:tc>
          <w:tcPr>
            <w:tcW w:w="4928" w:type="dxa"/>
          </w:tcPr>
          <w:p w14:paraId="3B507F11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jc w:val="left"/>
              <w:rPr>
                <w:b/>
                <w:iCs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Dự án</w:t>
            </w:r>
            <w:r w:rsidRPr="008E0198">
              <w:rPr>
                <w:b/>
                <w:sz w:val="28"/>
                <w:szCs w:val="28"/>
              </w:rPr>
              <w:t>/</w:t>
            </w:r>
            <w:r w:rsidRPr="008E0198">
              <w:rPr>
                <w:b/>
                <w:sz w:val="28"/>
                <w:szCs w:val="28"/>
                <w:lang w:val="vi-VN"/>
              </w:rPr>
              <w:t>dự toán mua sắm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</w:tcPr>
          <w:p w14:paraId="1A278C77" w14:textId="3BD5C340" w:rsidR="002737E0" w:rsidRPr="00F26081" w:rsidRDefault="0076420F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Cs/>
                <w:sz w:val="28"/>
                <w:szCs w:val="28"/>
              </w:rPr>
            </w:pPr>
            <w:r w:rsidRPr="00F26081">
              <w:rPr>
                <w:bCs/>
                <w:sz w:val="28"/>
                <w:szCs w:val="28"/>
                <w:lang w:val="vi-VN"/>
              </w:rPr>
              <w:t>ĐD NR Định Tăng 2 lộ 471 E9.26; đường trục từ cột 17-49, NR Định Long 1 lộ 472 E9.26; đường trục từ cột 19-82, NR Định Tân 1+3+4+5, Định Tiến 2+4 lộ 473 E9.26; đường trục từ cột 63-137, NR Định Hòa 6, Thiệu Giang 1, Mã Bái, Thiệu Quang 2+3+4 lộ 475 E9.26 – ĐL Yên Định</w:t>
            </w:r>
          </w:p>
        </w:tc>
      </w:tr>
      <w:tr w:rsidR="002737E0" w:rsidRPr="008E0198" w14:paraId="162559D0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2DAA1BFD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Phát hành ngày</w:t>
            </w:r>
            <w:r w:rsidRPr="008E0198">
              <w:rPr>
                <w:b/>
                <w:sz w:val="28"/>
                <w:szCs w:val="28"/>
              </w:rPr>
              <w:t xml:space="preserve">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72007214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  <w:tr w:rsidR="002737E0" w:rsidRPr="008E0198" w14:paraId="38756459" w14:textId="77777777" w:rsidTr="00651DFF">
        <w:trPr>
          <w:trHeight w:val="567"/>
        </w:trPr>
        <w:tc>
          <w:tcPr>
            <w:tcW w:w="4928" w:type="dxa"/>
            <w:vAlign w:val="center"/>
          </w:tcPr>
          <w:p w14:paraId="31F32D72" w14:textId="77777777" w:rsidR="002737E0" w:rsidRPr="008E0198" w:rsidRDefault="002737E0" w:rsidP="00651DFF">
            <w:pPr>
              <w:tabs>
                <w:tab w:val="left" w:pos="1418"/>
              </w:tabs>
              <w:spacing w:before="360" w:line="288" w:lineRule="auto"/>
              <w:ind w:right="560"/>
              <w:rPr>
                <w:b/>
                <w:i/>
                <w:sz w:val="28"/>
                <w:szCs w:val="28"/>
                <w:lang w:val="vi-VN"/>
              </w:rPr>
            </w:pPr>
            <w:r w:rsidRPr="008E0198">
              <w:rPr>
                <w:b/>
                <w:sz w:val="28"/>
                <w:szCs w:val="28"/>
              </w:rPr>
              <w:t xml:space="preserve">Ban hành kèm theo Quyết định </w:t>
            </w:r>
            <w:r w:rsidRPr="008E0198">
              <w:rPr>
                <w:i/>
                <w:iCs/>
                <w:sz w:val="28"/>
                <w:szCs w:val="28"/>
              </w:rPr>
              <w:t>(theo nội dung E-TBMT trên Hệ thống)</w:t>
            </w:r>
            <w:r w:rsidRPr="008E0198">
              <w:rPr>
                <w:b/>
                <w:sz w:val="28"/>
                <w:szCs w:val="28"/>
                <w:lang w:val="vi-VN"/>
              </w:rPr>
              <w:t>:</w:t>
            </w:r>
          </w:p>
        </w:tc>
        <w:tc>
          <w:tcPr>
            <w:tcW w:w="4253" w:type="dxa"/>
            <w:vAlign w:val="center"/>
          </w:tcPr>
          <w:p w14:paraId="592340AF" w14:textId="77777777" w:rsidR="002737E0" w:rsidRPr="008E0198" w:rsidRDefault="002737E0" w:rsidP="00651DFF">
            <w:pPr>
              <w:tabs>
                <w:tab w:val="left" w:pos="1418"/>
                <w:tab w:val="left" w:pos="1985"/>
              </w:tabs>
              <w:spacing w:before="360" w:line="288" w:lineRule="auto"/>
              <w:jc w:val="center"/>
              <w:rPr>
                <w:b/>
                <w:sz w:val="28"/>
                <w:szCs w:val="28"/>
              </w:rPr>
            </w:pPr>
            <w:r w:rsidRPr="008E0198">
              <w:rPr>
                <w:b/>
                <w:sz w:val="28"/>
                <w:szCs w:val="28"/>
                <w:lang w:val="vi-VN"/>
              </w:rPr>
              <w:t>_________________</w:t>
            </w:r>
          </w:p>
        </w:tc>
      </w:tr>
    </w:tbl>
    <w:p w14:paraId="1E5824BB" w14:textId="77777777" w:rsidR="00D90CEA" w:rsidRDefault="00D90CEA"/>
    <w:sectPr w:rsidR="00D90C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781"/>
    <w:rsid w:val="002737E0"/>
    <w:rsid w:val="00710E7F"/>
    <w:rsid w:val="0076420F"/>
    <w:rsid w:val="00854781"/>
    <w:rsid w:val="00D90CEA"/>
    <w:rsid w:val="00EE0D07"/>
    <w:rsid w:val="00F26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3A74721"/>
  <w15:chartTrackingRefBased/>
  <w15:docId w15:val="{4855DE9F-FB99-460A-A75C-1B1BF0AC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37E0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4781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54781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54781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54781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54781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547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547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547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547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547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547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547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547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547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qFormat/>
    <w:rsid w:val="00854781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rsid w:val="008547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54781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547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54781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547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54781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547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47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47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5478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122</Words>
  <Characters>698</Characters>
  <Application>Microsoft Office Word</Application>
  <DocSecurity>0</DocSecurity>
  <Lines>5</Lines>
  <Paragraphs>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Nguyen Tuan</dc:creator>
  <cp:keywords/>
  <dc:description/>
  <cp:lastModifiedBy>Duong Van Tam</cp:lastModifiedBy>
  <cp:revision>4</cp:revision>
  <dcterms:created xsi:type="dcterms:W3CDTF">2025-07-16T09:59:00Z</dcterms:created>
  <dcterms:modified xsi:type="dcterms:W3CDTF">2025-07-18T07:54:00Z</dcterms:modified>
</cp:coreProperties>
</file>